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40" w:rsidRPr="00270AC0" w:rsidRDefault="003F6C40" w:rsidP="003F6C40">
      <w:pPr>
        <w:widowControl w:val="0"/>
        <w:suppressAutoHyphens/>
        <w:jc w:val="center"/>
        <w:rPr>
          <w:b/>
        </w:rPr>
      </w:pPr>
      <w:bookmarkStart w:id="0" w:name="_GoBack"/>
      <w:bookmarkEnd w:id="0"/>
      <w:r w:rsidRPr="00270AC0">
        <w:rPr>
          <w:b/>
        </w:rPr>
        <w:t xml:space="preserve">Перечень вопросов </w:t>
      </w:r>
      <w:r>
        <w:rPr>
          <w:b/>
        </w:rPr>
        <w:t>к зачету</w:t>
      </w:r>
    </w:p>
    <w:p w:rsidR="003F6C40" w:rsidRPr="00270AC0" w:rsidRDefault="003F6C40" w:rsidP="003F6C40">
      <w:pPr>
        <w:widowControl w:val="0"/>
        <w:suppressAutoHyphens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8928"/>
      </w:tblGrid>
      <w:tr w:rsidR="003F6C40" w:rsidRPr="00270AC0" w:rsidTr="00B94FF8">
        <w:trPr>
          <w:trHeight w:val="386"/>
        </w:trPr>
        <w:tc>
          <w:tcPr>
            <w:tcW w:w="643" w:type="dxa"/>
            <w:vAlign w:val="center"/>
          </w:tcPr>
          <w:p w:rsidR="003F6C40" w:rsidRPr="00270AC0" w:rsidRDefault="003F6C40" w:rsidP="00B94FF8">
            <w:pPr>
              <w:jc w:val="center"/>
            </w:pPr>
            <w:r w:rsidRPr="00270AC0">
              <w:t xml:space="preserve">№ </w:t>
            </w:r>
            <w:proofErr w:type="gramStart"/>
            <w:r w:rsidRPr="00270AC0">
              <w:t>п</w:t>
            </w:r>
            <w:proofErr w:type="gramEnd"/>
            <w:r w:rsidRPr="00270AC0">
              <w:t>/п</w:t>
            </w:r>
          </w:p>
        </w:tc>
        <w:tc>
          <w:tcPr>
            <w:tcW w:w="8928" w:type="dxa"/>
            <w:vAlign w:val="center"/>
          </w:tcPr>
          <w:p w:rsidR="003F6C40" w:rsidRPr="00270AC0" w:rsidRDefault="003F6C40" w:rsidP="00B94FF8">
            <w:pPr>
              <w:jc w:val="center"/>
            </w:pPr>
            <w:r w:rsidRPr="00270AC0">
              <w:t>Вопрос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I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r w:rsidRPr="00270AC0">
              <w:rPr>
                <w:b/>
              </w:rPr>
              <w:t>Электротермия (ЭТ).</w:t>
            </w:r>
          </w:p>
          <w:p w:rsidR="003F6C40" w:rsidRPr="00270AC0" w:rsidRDefault="003F6C40" w:rsidP="00B94FF8">
            <w:r w:rsidRPr="00270AC0">
              <w:t xml:space="preserve">1.1.Физико-технические основы электротермии. </w:t>
            </w:r>
          </w:p>
          <w:p w:rsidR="003F6C40" w:rsidRPr="00270AC0" w:rsidRDefault="003F6C40" w:rsidP="00B94FF8">
            <w:r w:rsidRPr="00270AC0">
              <w:t xml:space="preserve">1.2.Способы преобразования электрической энергии в </w:t>
            </w:r>
            <w:proofErr w:type="gramStart"/>
            <w:r w:rsidRPr="00270AC0">
              <w:t>тепловую</w:t>
            </w:r>
            <w:proofErr w:type="gramEnd"/>
            <w:r w:rsidRPr="00270AC0">
              <w:t xml:space="preserve">. </w:t>
            </w:r>
          </w:p>
          <w:p w:rsidR="003F6C40" w:rsidRPr="00270AC0" w:rsidRDefault="003F6C40" w:rsidP="00B94FF8">
            <w:r w:rsidRPr="00270AC0">
              <w:t>1.3. Проводники первого, второго и третьего рода.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</w:pPr>
            <w:r w:rsidRPr="00270AC0">
              <w:rPr>
                <w:lang w:val="en-US"/>
              </w:rPr>
              <w:t>II</w:t>
            </w:r>
          </w:p>
        </w:tc>
        <w:tc>
          <w:tcPr>
            <w:tcW w:w="8928" w:type="dxa"/>
          </w:tcPr>
          <w:p w:rsidR="003F6C40" w:rsidRPr="00270AC0" w:rsidRDefault="003F6C40" w:rsidP="00B94FF8">
            <w:r w:rsidRPr="00270AC0">
              <w:rPr>
                <w:b/>
              </w:rPr>
              <w:t>Разогрев сопротивлением (РС).</w:t>
            </w:r>
          </w:p>
          <w:p w:rsidR="003F6C40" w:rsidRPr="00270AC0" w:rsidRDefault="003F6C40" w:rsidP="00B94FF8">
            <w:pPr>
              <w:jc w:val="both"/>
            </w:pPr>
            <w:r w:rsidRPr="00270AC0">
              <w:t>2.1.Физическая сущность процессов в установках нагрева сопротивлением</w:t>
            </w:r>
          </w:p>
          <w:p w:rsidR="003F6C40" w:rsidRPr="00270AC0" w:rsidRDefault="003F6C40" w:rsidP="00B94FF8">
            <w:pPr>
              <w:jc w:val="both"/>
            </w:pPr>
            <w:r w:rsidRPr="00270AC0">
              <w:t xml:space="preserve">2.2.Теплопередача в электротермических устройствах. </w:t>
            </w:r>
          </w:p>
          <w:p w:rsidR="003F6C40" w:rsidRPr="00270AC0" w:rsidRDefault="003F6C40" w:rsidP="00B94FF8">
            <w:pPr>
              <w:jc w:val="both"/>
            </w:pPr>
            <w:r w:rsidRPr="00270AC0">
              <w:t>2.3.Теплопроводность, конвективный теплообмен, теплообмен излучением.</w:t>
            </w:r>
          </w:p>
          <w:p w:rsidR="003F6C40" w:rsidRPr="00270AC0" w:rsidRDefault="003F6C40" w:rsidP="00B94FF8">
            <w:pPr>
              <w:jc w:val="both"/>
            </w:pPr>
            <w:r w:rsidRPr="00270AC0">
              <w:t>2.4.Классификация электропечей сопротивления. Назначение печей прямого, косвенного, непрерывного и периодического действия.</w:t>
            </w:r>
          </w:p>
          <w:p w:rsidR="003F6C40" w:rsidRPr="00270AC0" w:rsidRDefault="003F6C40" w:rsidP="00B94FF8">
            <w:pPr>
              <w:jc w:val="both"/>
            </w:pPr>
            <w:r w:rsidRPr="00270AC0">
              <w:t>2.5.Электропечи сопротивлением для плавки металлов.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III</w:t>
            </w:r>
          </w:p>
        </w:tc>
        <w:tc>
          <w:tcPr>
            <w:tcW w:w="8928" w:type="dxa"/>
          </w:tcPr>
          <w:p w:rsidR="003F6C40" w:rsidRPr="00270AC0" w:rsidRDefault="003F6C40" w:rsidP="00B94FF8">
            <w:r w:rsidRPr="00270AC0">
              <w:rPr>
                <w:b/>
              </w:rPr>
              <w:t>Электрошлаковый переплав (ЭШП)</w:t>
            </w:r>
            <w:r w:rsidRPr="00270AC0">
              <w:t>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Сущность электрошлакового переплава. Свойства металла полученного ЭШП.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 xml:space="preserve">Установки электрошлакового переплава. Устройства, принцип действия. 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Электрошлаковая сварка. Ее особенность и область применения.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IV</w:t>
            </w:r>
          </w:p>
        </w:tc>
        <w:tc>
          <w:tcPr>
            <w:tcW w:w="8928" w:type="dxa"/>
          </w:tcPr>
          <w:p w:rsidR="003F6C40" w:rsidRPr="00270AC0" w:rsidRDefault="003F6C40" w:rsidP="00B94FF8">
            <w:r w:rsidRPr="00270AC0">
              <w:rPr>
                <w:b/>
              </w:rPr>
              <w:t>Контактная сварка (КС)</w:t>
            </w:r>
            <w:r w:rsidRPr="00270AC0">
              <w:t>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Физическая основа электрической контактной сварки.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Разновидность контактной сварки (стыковая, точечная, шовная, сварка плавлением).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Электрооборудование установок контактной сварки.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V</w:t>
            </w:r>
          </w:p>
        </w:tc>
        <w:tc>
          <w:tcPr>
            <w:tcW w:w="8928" w:type="dxa"/>
          </w:tcPr>
          <w:p w:rsidR="003F6C40" w:rsidRDefault="003F6C40" w:rsidP="00B94FF8">
            <w:r w:rsidRPr="00270AC0">
              <w:rPr>
                <w:b/>
              </w:rPr>
              <w:t>Индукционная обработка</w:t>
            </w:r>
            <w:r w:rsidRPr="00270AC0">
              <w:t>.</w:t>
            </w:r>
          </w:p>
          <w:p w:rsidR="003F6C40" w:rsidRPr="00270AC0" w:rsidRDefault="003F6C40" w:rsidP="00B94FF8">
            <w:pPr>
              <w:jc w:val="both"/>
            </w:pPr>
            <w:r>
              <w:t xml:space="preserve">5.1 </w:t>
            </w:r>
            <w:r w:rsidRPr="00270AC0">
              <w:t>Особенности индукционного ввода энергии. Схемы индукционного нагрева.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Индукционные нагревательные и плавильные установки.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Индукционный поверхностный нагрев в технологических процессах обработки металлов. Физическая сущность, устройства и принцип работы.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VI</w:t>
            </w:r>
          </w:p>
        </w:tc>
        <w:tc>
          <w:tcPr>
            <w:tcW w:w="8928" w:type="dxa"/>
          </w:tcPr>
          <w:p w:rsidR="003F6C40" w:rsidRPr="00270AC0" w:rsidRDefault="003F6C40" w:rsidP="00B94FF8">
            <w:r w:rsidRPr="00270AC0">
              <w:rPr>
                <w:b/>
              </w:rPr>
              <w:t>Диэлектрический разогрев</w:t>
            </w:r>
            <w:r w:rsidRPr="00270AC0">
              <w:t>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Физические основы диэлектрического нагрева. Ориентационная поляризация.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Установки микроволнового нагрева. СВЧ генераторы.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Диэлектрическая сушка, обжиг, полимеризация клеев и другие виды обработки.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VII</w:t>
            </w:r>
          </w:p>
        </w:tc>
        <w:tc>
          <w:tcPr>
            <w:tcW w:w="8928" w:type="dxa"/>
          </w:tcPr>
          <w:p w:rsidR="003F6C40" w:rsidRDefault="003F6C40" w:rsidP="00B94FF8">
            <w:r w:rsidRPr="00270AC0">
              <w:rPr>
                <w:b/>
              </w:rPr>
              <w:t>Дуговой разряд</w:t>
            </w:r>
          </w:p>
          <w:p w:rsidR="003F6C40" w:rsidRDefault="003F6C40" w:rsidP="00B94FF8">
            <w:r>
              <w:t xml:space="preserve">7.1 </w:t>
            </w:r>
            <w:r w:rsidRPr="00270AC0">
              <w:t>Что такое электрическая дуга и ее основные характеристики.</w:t>
            </w:r>
          </w:p>
          <w:p w:rsidR="003F6C40" w:rsidRPr="00270AC0" w:rsidRDefault="003F6C40" w:rsidP="00B94FF8">
            <w:r>
              <w:t xml:space="preserve">7.2 </w:t>
            </w:r>
            <w:r w:rsidRPr="00270AC0">
              <w:t>Устойчивость и регулирование параметров режима электрической дуги.</w:t>
            </w:r>
          </w:p>
          <w:p w:rsidR="003F6C40" w:rsidRPr="00270AC0" w:rsidRDefault="003F6C40" w:rsidP="00B94FF8">
            <w:r>
              <w:t xml:space="preserve">7.3 </w:t>
            </w:r>
            <w:r w:rsidRPr="00270AC0">
              <w:t>Разновидность способов дуговой сварки.</w:t>
            </w:r>
          </w:p>
          <w:p w:rsidR="003F6C40" w:rsidRPr="00270AC0" w:rsidRDefault="003F6C40" w:rsidP="00B94FF8">
            <w:r>
              <w:t>7.4</w:t>
            </w:r>
            <w:r w:rsidRPr="00270AC0">
              <w:t xml:space="preserve"> Источники питания дуговой сварки. Требования к вольт-амперным характеристикам источников питания.</w:t>
            </w:r>
          </w:p>
          <w:p w:rsidR="003F6C40" w:rsidRPr="00270AC0" w:rsidRDefault="003F6C40" w:rsidP="00B94FF8">
            <w:r>
              <w:t xml:space="preserve">7.5 </w:t>
            </w:r>
            <w:r w:rsidRPr="00270AC0">
              <w:t>Классификация электродуговых печей. Дуговые печи прямого и косвенного     действия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VIII</w:t>
            </w:r>
          </w:p>
        </w:tc>
        <w:tc>
          <w:tcPr>
            <w:tcW w:w="8928" w:type="dxa"/>
          </w:tcPr>
          <w:p w:rsidR="003F6C40" w:rsidRPr="00270AC0" w:rsidRDefault="003F6C40" w:rsidP="00B94FF8">
            <w:r w:rsidRPr="00270AC0">
              <w:rPr>
                <w:b/>
              </w:rPr>
              <w:t>Плазменные процессы</w:t>
            </w:r>
            <w:r w:rsidRPr="00270AC0">
              <w:t>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8.1.Физико-технические основы плазменной технологии.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Устройства для получения низкотемпературной плазмы. Плазмотроны</w:t>
            </w:r>
          </w:p>
          <w:p w:rsidR="003F6C40" w:rsidRPr="00270AC0" w:rsidRDefault="003F6C40" w:rsidP="00B94FF8">
            <w:r w:rsidRPr="00270AC0">
              <w:t>8.3</w:t>
            </w:r>
            <w:r>
              <w:t xml:space="preserve"> </w:t>
            </w:r>
            <w:r w:rsidRPr="00270AC0">
              <w:t>Плазменная резка и сварка металлов, нанесения покрытий и наплавка.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IX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r w:rsidRPr="00270AC0">
              <w:rPr>
                <w:b/>
              </w:rPr>
              <w:t>Электроннолучевая обработка (ЭЛО).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9.1.Физико-технические основы электронно-лучевого нагрева.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9.2.Схема электронно-лучевых установок. Энергетический  и электромеханический комплексы.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9.3.Электронно-лучевая плавка, нанесение покрытий, сварка и размерная обработка.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X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r w:rsidRPr="00270AC0">
              <w:rPr>
                <w:b/>
              </w:rPr>
              <w:t>Лазерная обработка (ЛО)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10.1.Физико-технические основы лазерной обработки.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lastRenderedPageBreak/>
              <w:t>10.2.Схемы устрой</w:t>
            </w:r>
            <w:proofErr w:type="gramStart"/>
            <w:r w:rsidRPr="00270AC0">
              <w:rPr>
                <w:rFonts w:ascii="Times New Roman" w:hAnsi="Times New Roman"/>
                <w:sz w:val="24"/>
                <w:szCs w:val="24"/>
              </w:rPr>
              <w:t>ств тв</w:t>
            </w:r>
            <w:proofErr w:type="gramEnd"/>
            <w:r w:rsidRPr="00270AC0">
              <w:rPr>
                <w:rFonts w:ascii="Times New Roman" w:hAnsi="Times New Roman"/>
                <w:sz w:val="24"/>
                <w:szCs w:val="24"/>
              </w:rPr>
              <w:t>ердотельных и газовых лазеров.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10.3.Технологические особенности и область применения светолучевой обработки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lastRenderedPageBreak/>
              <w:t>XI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r w:rsidRPr="00270AC0">
              <w:rPr>
                <w:b/>
              </w:rPr>
              <w:t>Электрохимическая обработка (ЭХО)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Основы электротехнической обработки материалов.</w:t>
            </w:r>
            <w:proofErr w:type="gramStart"/>
            <w:r w:rsidRPr="00270AC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70A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Оборудование электрохимической обработки материалов.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 xml:space="preserve">Электрохимическая размерная обработка, </w:t>
            </w:r>
            <w:proofErr w:type="spellStart"/>
            <w:r w:rsidRPr="00270AC0">
              <w:rPr>
                <w:rFonts w:ascii="Times New Roman" w:hAnsi="Times New Roman"/>
                <w:sz w:val="24"/>
                <w:szCs w:val="24"/>
              </w:rPr>
              <w:t>очистка</w:t>
            </w:r>
            <w:proofErr w:type="gramStart"/>
            <w:r w:rsidRPr="00270AC0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270AC0">
              <w:rPr>
                <w:rFonts w:ascii="Times New Roman" w:hAnsi="Times New Roman"/>
                <w:sz w:val="24"/>
                <w:szCs w:val="24"/>
              </w:rPr>
              <w:t>анесение</w:t>
            </w:r>
            <w:proofErr w:type="spellEnd"/>
            <w:r w:rsidRPr="00270AC0">
              <w:rPr>
                <w:rFonts w:ascii="Times New Roman" w:hAnsi="Times New Roman"/>
                <w:sz w:val="24"/>
                <w:szCs w:val="24"/>
              </w:rPr>
              <w:t xml:space="preserve"> покрытий, гальванопластика.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11.4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270AC0">
              <w:rPr>
                <w:rFonts w:ascii="Times New Roman" w:hAnsi="Times New Roman"/>
                <w:sz w:val="24"/>
                <w:szCs w:val="24"/>
              </w:rPr>
              <w:t>электрохимико</w:t>
            </w:r>
            <w:proofErr w:type="spellEnd"/>
            <w:r w:rsidRPr="00270AC0">
              <w:rPr>
                <w:rFonts w:ascii="Times New Roman" w:hAnsi="Times New Roman"/>
                <w:sz w:val="24"/>
                <w:szCs w:val="24"/>
              </w:rPr>
              <w:t>-механической и анодно-абразивно</w:t>
            </w:r>
            <w:r>
              <w:rPr>
                <w:rFonts w:ascii="Times New Roman" w:hAnsi="Times New Roman"/>
                <w:sz w:val="24"/>
                <w:szCs w:val="24"/>
              </w:rPr>
              <w:t>й обработки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1.5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Электромагнитные насосы для электролитов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XII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r w:rsidRPr="00270AC0">
              <w:rPr>
                <w:b/>
              </w:rPr>
              <w:t>Электроэрозионная обработка (ЭЭО)</w:t>
            </w:r>
          </w:p>
          <w:p w:rsidR="003F6C40" w:rsidRPr="00270AC0" w:rsidRDefault="003F6C40" w:rsidP="00B94FF8">
            <w:r>
              <w:t xml:space="preserve">12.1 </w:t>
            </w:r>
            <w:r w:rsidRPr="00270AC0">
              <w:t>Физико-технические основы электроэрозионной обработки.</w:t>
            </w:r>
          </w:p>
          <w:p w:rsidR="003F6C40" w:rsidRPr="00270AC0" w:rsidRDefault="003F6C40" w:rsidP="00B94FF8">
            <w:r>
              <w:t xml:space="preserve">12.2 </w:t>
            </w:r>
            <w:r w:rsidRPr="00270AC0">
              <w:t>Разновидности электроэрозионной обработки материалов.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Обор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удование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электроэрозионной обработки.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  <w:rPr>
                <w:lang w:val="en-US"/>
              </w:rPr>
            </w:pPr>
            <w:r w:rsidRPr="00270AC0">
              <w:rPr>
                <w:lang w:val="en-US"/>
              </w:rPr>
              <w:t>XIII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r w:rsidRPr="00270AC0">
              <w:rPr>
                <w:b/>
              </w:rPr>
              <w:t>Магнитно-импульсная обработка (МИО)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Физико-технические основы магнитно-импульсной обработки.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Оборудование магнитно-импульсной обработки материалов.</w:t>
            </w:r>
          </w:p>
          <w:p w:rsidR="003F6C4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Характеристики магнитно-импульсных процессов обр</w:t>
            </w:r>
            <w:r>
              <w:rPr>
                <w:rFonts w:ascii="Times New Roman" w:hAnsi="Times New Roman"/>
                <w:sz w:val="24"/>
                <w:szCs w:val="24"/>
              </w:rPr>
              <w:t>аботки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0AC0">
              <w:rPr>
                <w:rFonts w:ascii="Times New Roman" w:hAnsi="Times New Roman"/>
                <w:sz w:val="24"/>
                <w:szCs w:val="24"/>
              </w:rPr>
              <w:t>(формообразование, сварка, прессование и др.)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</w:pPr>
            <w:r w:rsidRPr="00270AC0">
              <w:rPr>
                <w:lang w:val="en-US"/>
              </w:rPr>
              <w:t>XIV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proofErr w:type="spellStart"/>
            <w:r w:rsidRPr="00270AC0">
              <w:rPr>
                <w:b/>
              </w:rPr>
              <w:t>Электрогидроимпульсная</w:t>
            </w:r>
            <w:proofErr w:type="spellEnd"/>
            <w:r w:rsidRPr="00270AC0">
              <w:rPr>
                <w:b/>
              </w:rPr>
              <w:t xml:space="preserve"> обработка (ЭГО)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Физические основы электрогидравлической обработки.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Технологическое использование высоковольтного разряда в жидкости.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14.3 </w:t>
            </w:r>
            <w:proofErr w:type="spellStart"/>
            <w:r w:rsidRPr="00270AC0">
              <w:rPr>
                <w:rFonts w:ascii="Times New Roman" w:hAnsi="Times New Roman"/>
                <w:sz w:val="24"/>
                <w:szCs w:val="24"/>
              </w:rPr>
              <w:t>Электрогидроимпульсная</w:t>
            </w:r>
            <w:proofErr w:type="spellEnd"/>
            <w:r w:rsidRPr="00270AC0">
              <w:rPr>
                <w:rFonts w:ascii="Times New Roman" w:hAnsi="Times New Roman"/>
                <w:sz w:val="24"/>
                <w:szCs w:val="24"/>
              </w:rPr>
              <w:t xml:space="preserve"> очистка, формообразование, тонкое измельчение.</w:t>
            </w:r>
          </w:p>
        </w:tc>
      </w:tr>
      <w:tr w:rsidR="003F6C40" w:rsidRPr="00270AC0" w:rsidTr="00B94FF8">
        <w:tc>
          <w:tcPr>
            <w:tcW w:w="643" w:type="dxa"/>
          </w:tcPr>
          <w:p w:rsidR="003F6C40" w:rsidRPr="00270AC0" w:rsidRDefault="003F6C40" w:rsidP="00B94FF8">
            <w:pPr>
              <w:jc w:val="center"/>
            </w:pPr>
            <w:r w:rsidRPr="00270AC0">
              <w:rPr>
                <w:lang w:val="en-US"/>
              </w:rPr>
              <w:t>XV</w:t>
            </w:r>
          </w:p>
        </w:tc>
        <w:tc>
          <w:tcPr>
            <w:tcW w:w="8928" w:type="dxa"/>
          </w:tcPr>
          <w:p w:rsidR="003F6C40" w:rsidRPr="00270AC0" w:rsidRDefault="003F6C40" w:rsidP="00B94FF8">
            <w:pPr>
              <w:rPr>
                <w:b/>
              </w:rPr>
            </w:pPr>
            <w:r w:rsidRPr="00270AC0">
              <w:rPr>
                <w:b/>
              </w:rPr>
              <w:t>Ультр</w:t>
            </w:r>
            <w:r>
              <w:rPr>
                <w:b/>
              </w:rPr>
              <w:t>а</w:t>
            </w:r>
            <w:r w:rsidRPr="00270AC0">
              <w:rPr>
                <w:b/>
              </w:rPr>
              <w:t>звуковая обработка (УЗО)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Основы ультразвуковой обработки материалов.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15.2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Оборудование ультразвуковой  обработки.</w:t>
            </w:r>
          </w:p>
          <w:p w:rsidR="003F6C40" w:rsidRPr="00270AC0" w:rsidRDefault="003F6C40" w:rsidP="00B94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15.3 </w:t>
            </w:r>
            <w:r w:rsidRPr="00270AC0">
              <w:rPr>
                <w:rFonts w:ascii="Times New Roman" w:hAnsi="Times New Roman"/>
                <w:sz w:val="24"/>
                <w:szCs w:val="24"/>
              </w:rPr>
              <w:t>Технологическое использование ультразвуковой обработки. Размерная обработка, сварка.</w:t>
            </w:r>
          </w:p>
          <w:p w:rsidR="003F6C40" w:rsidRPr="00270AC0" w:rsidRDefault="003F6C40" w:rsidP="00B94FF8">
            <w:pPr>
              <w:ind w:firstLine="77"/>
              <w:jc w:val="both"/>
              <w:rPr>
                <w:b/>
              </w:rPr>
            </w:pPr>
            <w:r>
              <w:t xml:space="preserve">15.4 </w:t>
            </w:r>
            <w:r w:rsidRPr="00270AC0">
              <w:t>Ультразвуковые методы контроля.</w:t>
            </w:r>
          </w:p>
        </w:tc>
      </w:tr>
    </w:tbl>
    <w:p w:rsidR="003F6C40" w:rsidRDefault="003F6C40" w:rsidP="003F6C40"/>
    <w:p w:rsidR="003F6C40" w:rsidRDefault="003F6C40" w:rsidP="003F6C40">
      <w:pPr>
        <w:widowControl w:val="0"/>
        <w:suppressAutoHyphens/>
        <w:jc w:val="center"/>
        <w:rPr>
          <w:b/>
        </w:rPr>
      </w:pPr>
    </w:p>
    <w:p w:rsidR="003F6C40" w:rsidRDefault="003F6C40" w:rsidP="003F6C40">
      <w:pPr>
        <w:widowControl w:val="0"/>
        <w:suppressAutoHyphens/>
        <w:jc w:val="center"/>
        <w:rPr>
          <w:b/>
        </w:rPr>
      </w:pPr>
    </w:p>
    <w:p w:rsidR="009F7B88" w:rsidRDefault="009F7B88"/>
    <w:sectPr w:rsidR="009F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40"/>
    <w:rsid w:val="003F6C40"/>
    <w:rsid w:val="009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C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C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3446</Characters>
  <Application>Microsoft Office Word</Application>
  <DocSecurity>0</DocSecurity>
  <Lines>28</Lines>
  <Paragraphs>8</Paragraphs>
  <ScaleCrop>false</ScaleCrop>
  <Company>Krokoz™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2018-08-29T14:15:00Z</dcterms:created>
  <dcterms:modified xsi:type="dcterms:W3CDTF">2018-08-29T14:15:00Z</dcterms:modified>
</cp:coreProperties>
</file>